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1260"/>
        <w:gridCol w:w="4320"/>
      </w:tblGrid>
      <w:tr w:rsidR="002145B6" w:rsidTr="002145B6">
        <w:trPr>
          <w:cantSplit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145B6" w:rsidRDefault="002145B6" w:rsidP="00D86B97">
            <w:pPr>
              <w:pStyle w:val="1"/>
              <w:spacing w:before="0" w:after="0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145B6" w:rsidRDefault="002145B6" w:rsidP="00D86B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B6" w:rsidRDefault="002145B6" w:rsidP="00D86B97">
            <w:pPr>
              <w:pStyle w:val="1"/>
              <w:spacing w:before="0" w:after="0"/>
              <w:rPr>
                <w:rFonts w:ascii="TNRCyrBash" w:hAnsi="TNRCyrBash"/>
              </w:rPr>
            </w:pPr>
          </w:p>
        </w:tc>
      </w:tr>
      <w:tr w:rsidR="002145B6" w:rsidTr="002145B6">
        <w:trPr>
          <w:cantSplit/>
          <w:trHeight w:val="1344"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45B6" w:rsidRDefault="002145B6" w:rsidP="00D86B97">
            <w:pPr>
              <w:pStyle w:val="1"/>
              <w:spacing w:before="0" w:after="0"/>
              <w:jc w:val="center"/>
              <w:rPr>
                <w:rFonts w:ascii="TNRCyrBash" w:hAnsi="TNRCyrBash" w:cs="Times New Roman"/>
                <w:sz w:val="22"/>
                <w:szCs w:val="24"/>
              </w:rPr>
            </w:pPr>
            <w:proofErr w:type="spellStart"/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</w:t>
            </w:r>
            <w:proofErr w:type="spellEnd"/>
            <w:r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2145B6" w:rsidRDefault="002145B6" w:rsidP="00D86B97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rFonts w:ascii="TNRCyrBash"/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2145B6" w:rsidRDefault="002145B6" w:rsidP="00D86B97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2145B6" w:rsidRDefault="002145B6" w:rsidP="00D86B97">
            <w:pPr>
              <w:jc w:val="center"/>
              <w:rPr>
                <w:rFonts w:ascii="TNRCyrBash" w:hAnsi="TNRCyrBash"/>
                <w:sz w:val="12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2145B6" w:rsidRDefault="002145B6" w:rsidP="00D86B97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 Октябрь проспекты, 32</w:t>
            </w:r>
          </w:p>
          <w:p w:rsidR="002145B6" w:rsidRDefault="002145B6" w:rsidP="00D86B97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2145B6" w:rsidRDefault="002145B6" w:rsidP="00D86B97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145B6" w:rsidRDefault="002145B6" w:rsidP="00D86B97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145B6" w:rsidRPr="002145B6" w:rsidRDefault="002145B6" w:rsidP="00D86B9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5B6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  <w:p w:rsidR="002145B6" w:rsidRPr="002145B6" w:rsidRDefault="002145B6" w:rsidP="00D86B97">
            <w:pPr>
              <w:pStyle w:val="aa"/>
              <w:spacing w:after="0"/>
              <w:jc w:val="center"/>
              <w:rPr>
                <w:b/>
                <w:sz w:val="28"/>
                <w:szCs w:val="28"/>
              </w:rPr>
            </w:pPr>
            <w:r w:rsidRPr="002145B6">
              <w:rPr>
                <w:b/>
                <w:sz w:val="28"/>
                <w:szCs w:val="28"/>
              </w:rPr>
              <w:t>СОВЕТ</w:t>
            </w:r>
          </w:p>
          <w:p w:rsidR="002145B6" w:rsidRPr="002145B6" w:rsidRDefault="002145B6" w:rsidP="00D86B97">
            <w:pPr>
              <w:pStyle w:val="aa"/>
              <w:spacing w:after="0"/>
              <w:jc w:val="center"/>
              <w:rPr>
                <w:b/>
                <w:sz w:val="28"/>
                <w:szCs w:val="28"/>
              </w:rPr>
            </w:pPr>
            <w:r w:rsidRPr="002145B6">
              <w:rPr>
                <w:b/>
                <w:sz w:val="28"/>
                <w:szCs w:val="28"/>
              </w:rPr>
              <w:t>городского округа</w:t>
            </w:r>
          </w:p>
          <w:p w:rsidR="002145B6" w:rsidRPr="002145B6" w:rsidRDefault="002145B6" w:rsidP="00D86B97">
            <w:pPr>
              <w:pStyle w:val="aa"/>
              <w:spacing w:after="0"/>
              <w:jc w:val="center"/>
              <w:rPr>
                <w:b/>
                <w:sz w:val="28"/>
                <w:szCs w:val="28"/>
              </w:rPr>
            </w:pPr>
            <w:r w:rsidRPr="002145B6">
              <w:rPr>
                <w:b/>
                <w:sz w:val="28"/>
                <w:szCs w:val="28"/>
              </w:rPr>
              <w:t>город Стерлитамак</w:t>
            </w:r>
          </w:p>
          <w:p w:rsidR="002145B6" w:rsidRPr="002145B6" w:rsidRDefault="002145B6" w:rsidP="00D86B97">
            <w:pPr>
              <w:jc w:val="center"/>
              <w:rPr>
                <w:sz w:val="18"/>
              </w:rPr>
            </w:pPr>
            <w:r w:rsidRPr="002145B6">
              <w:rPr>
                <w:sz w:val="18"/>
              </w:rPr>
              <w:t>453100, Стерлитамак, проспект Октября, 32</w:t>
            </w:r>
          </w:p>
          <w:p w:rsidR="002145B6" w:rsidRDefault="002145B6" w:rsidP="00D86B97">
            <w:pPr>
              <w:jc w:val="center"/>
              <w:rPr>
                <w:b/>
                <w:sz w:val="18"/>
                <w:szCs w:val="24"/>
              </w:rPr>
            </w:pPr>
            <w:r w:rsidRPr="002145B6">
              <w:rPr>
                <w:sz w:val="18"/>
              </w:rPr>
              <w:t>тел. 24-16-25, факс 24-15-74</w:t>
            </w:r>
          </w:p>
        </w:tc>
      </w:tr>
    </w:tbl>
    <w:p w:rsidR="002145B6" w:rsidRDefault="002145B6" w:rsidP="00D86B97">
      <w:pPr>
        <w:jc w:val="both"/>
        <w:rPr>
          <w:sz w:val="8"/>
          <w:szCs w:val="8"/>
        </w:rPr>
      </w:pPr>
      <w:r>
        <w:rPr>
          <w:szCs w:val="30"/>
        </w:rPr>
        <w:t xml:space="preserve"> </w:t>
      </w:r>
      <w:r>
        <w:rPr>
          <w:szCs w:val="30"/>
        </w:rPr>
        <w:tab/>
      </w:r>
      <w:r>
        <w:rPr>
          <w:szCs w:val="30"/>
        </w:rPr>
        <w:tab/>
      </w:r>
    </w:p>
    <w:p w:rsidR="002145B6" w:rsidRDefault="002145B6" w:rsidP="00D86B97">
      <w:pPr>
        <w:jc w:val="both"/>
        <w:rPr>
          <w:sz w:val="8"/>
          <w:szCs w:val="8"/>
        </w:rPr>
      </w:pPr>
    </w:p>
    <w:p w:rsidR="002145B6" w:rsidRDefault="002145B6" w:rsidP="00D86B97">
      <w:pPr>
        <w:jc w:val="both"/>
        <w:rPr>
          <w:b/>
          <w:sz w:val="28"/>
          <w:szCs w:val="2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>
        <w:rPr>
          <w:rFonts w:ascii="TNRCyrBash" w:hAnsi="TNRCyrBash"/>
          <w:b/>
          <w:sz w:val="28"/>
          <w:szCs w:val="28"/>
        </w:rPr>
        <w:t>K</w:t>
      </w:r>
      <w:proofErr w:type="gramEnd"/>
      <w:r>
        <w:rPr>
          <w:rFonts w:ascii="TNRCyrBash" w:hAnsi="TNRCyrBash"/>
          <w:b/>
          <w:sz w:val="28"/>
          <w:szCs w:val="28"/>
        </w:rPr>
        <w:t>АРАР</w:t>
      </w:r>
      <w:r>
        <w:rPr>
          <w:rFonts w:ascii="TNRCyrBash" w:hAnsi="TNRCyrBash"/>
          <w:b/>
          <w:sz w:val="28"/>
          <w:szCs w:val="28"/>
        </w:rPr>
        <w:tab/>
      </w:r>
      <w:r>
        <w:rPr>
          <w:rFonts w:ascii="TNRCyrBash" w:hAnsi="TNRCyrBash"/>
          <w:b/>
          <w:sz w:val="28"/>
          <w:szCs w:val="28"/>
        </w:rPr>
        <w:tab/>
      </w:r>
      <w:r>
        <w:rPr>
          <w:rFonts w:ascii="TNRCyrBash" w:hAnsi="TNRCyrBash"/>
          <w:b/>
          <w:sz w:val="28"/>
          <w:szCs w:val="28"/>
        </w:rPr>
        <w:tab/>
      </w:r>
      <w:r>
        <w:rPr>
          <w:rFonts w:ascii="TNRCyrBash" w:hAnsi="TNRCyrBash"/>
          <w:b/>
          <w:sz w:val="28"/>
          <w:szCs w:val="28"/>
        </w:rPr>
        <w:tab/>
      </w:r>
      <w:r>
        <w:rPr>
          <w:rFonts w:ascii="TNRCyrBash" w:hAnsi="TNRCyrBash"/>
          <w:b/>
          <w:sz w:val="28"/>
          <w:szCs w:val="28"/>
        </w:rPr>
        <w:tab/>
      </w:r>
      <w:r>
        <w:rPr>
          <w:rFonts w:ascii="TNRCyrBash" w:hAnsi="TNRCyrBash"/>
          <w:b/>
          <w:sz w:val="28"/>
          <w:szCs w:val="28"/>
        </w:rPr>
        <w:tab/>
      </w:r>
      <w:r>
        <w:rPr>
          <w:rFonts w:ascii="TNRCyrBash" w:hAnsi="TNRCyrBash"/>
          <w:b/>
          <w:sz w:val="28"/>
          <w:szCs w:val="28"/>
        </w:rPr>
        <w:tab/>
      </w:r>
      <w:r>
        <w:rPr>
          <w:b/>
          <w:sz w:val="28"/>
          <w:szCs w:val="28"/>
        </w:rPr>
        <w:t>РЕШЕНИЕ</w:t>
      </w:r>
    </w:p>
    <w:p w:rsidR="002145B6" w:rsidRDefault="002145B6" w:rsidP="00D86B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45297" w:rsidRDefault="00E45297" w:rsidP="00D86B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145B6" w:rsidRDefault="002145B6" w:rsidP="00D86B9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26 мая 2016 года № 3-</w:t>
      </w:r>
      <w:r w:rsidR="00D86B97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/45з</w:t>
      </w:r>
    </w:p>
    <w:p w:rsidR="00D86B97" w:rsidRDefault="00D86B97" w:rsidP="00D86B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72D8A" w:rsidRDefault="00D86B97" w:rsidP="00472D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47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разработки</w:t>
      </w:r>
    </w:p>
    <w:p w:rsidR="00472D8A" w:rsidRDefault="00D86B97" w:rsidP="00472D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утверждения</w:t>
      </w:r>
      <w:r w:rsidR="0047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условий конкурса,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47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</w:t>
      </w:r>
    </w:p>
    <w:p w:rsidR="00472D8A" w:rsidRDefault="00D86B97" w:rsidP="00472D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подтверждения</w:t>
      </w:r>
      <w:r w:rsidR="0047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победителем конкурса</w:t>
      </w:r>
      <w:r w:rsidR="0047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 условий</w:t>
      </w:r>
    </w:p>
    <w:p w:rsidR="00472D8A" w:rsidRDefault="00D86B97" w:rsidP="00472D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имущества,</w:t>
      </w:r>
      <w:r w:rsidR="0047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находящегося в собственности городского</w:t>
      </w:r>
    </w:p>
    <w:p w:rsidR="00D86B97" w:rsidRDefault="00D86B97" w:rsidP="00472D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472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Башкортостан»</w:t>
      </w:r>
    </w:p>
    <w:p w:rsidR="00D86B97" w:rsidRDefault="00D86B97" w:rsidP="00D86B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86B97" w:rsidRDefault="00D86B97" w:rsidP="00D86B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ч. 10 ст. 35 Федерального закона от 06.10.2003г. № 131-ФЗ «Об общих принципах организации местного самоуправления в Российской Федерации»,  Федеральным законом Российской Федерации от 21.12.2001г. №178-ФЗ "О приватизации государственного и муниципального имущества", п. 5 Положения о проведении конкурса по продаже государственного или муниципального имущества, утвержденного постановлением Правительства РФ от 12.08.2002г. № 584 «Об утверждении Положения о проведении конкурса</w:t>
      </w:r>
      <w:proofErr w:type="gramEnd"/>
      <w:r>
        <w:rPr>
          <w:sz w:val="28"/>
          <w:szCs w:val="28"/>
        </w:rPr>
        <w:t xml:space="preserve"> по продаже государственного или муниципального имущества», ст. 18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D86B97" w:rsidRDefault="00D86B97" w:rsidP="00D86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6B97" w:rsidRPr="00D86B97" w:rsidRDefault="00D86B97" w:rsidP="00D86B97">
      <w:pPr>
        <w:pStyle w:val="3"/>
        <w:spacing w:before="0"/>
        <w:jc w:val="center"/>
        <w:rPr>
          <w:rFonts w:ascii="Times New Roman" w:hAnsi="Times New Roman"/>
          <w:b w:val="0"/>
          <w:color w:val="auto"/>
          <w:spacing w:val="56"/>
          <w:sz w:val="28"/>
          <w:szCs w:val="28"/>
        </w:rPr>
      </w:pPr>
      <w:r w:rsidRPr="00D86B97">
        <w:rPr>
          <w:rFonts w:ascii="Times New Roman" w:hAnsi="Times New Roman"/>
          <w:b w:val="0"/>
          <w:color w:val="auto"/>
          <w:spacing w:val="56"/>
          <w:sz w:val="28"/>
          <w:szCs w:val="28"/>
        </w:rPr>
        <w:t>РЕШИЛ:</w:t>
      </w:r>
    </w:p>
    <w:p w:rsidR="00D86B97" w:rsidRPr="00D86B97" w:rsidRDefault="00D86B97" w:rsidP="00D86B97">
      <w:pPr>
        <w:pStyle w:val="3"/>
        <w:spacing w:before="0"/>
        <w:jc w:val="center"/>
        <w:rPr>
          <w:rFonts w:ascii="Times New Roman" w:hAnsi="Times New Roman"/>
          <w:b w:val="0"/>
          <w:color w:val="auto"/>
          <w:spacing w:val="56"/>
          <w:sz w:val="28"/>
          <w:szCs w:val="28"/>
        </w:rPr>
      </w:pPr>
    </w:p>
    <w:p w:rsidR="00D86B97" w:rsidRDefault="00D86B97" w:rsidP="00D86B9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«О порядке разработки и утверждения условий конкурса,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 исполнением и подтверждения победителем конкурса исполнения  условий по продаже имущества, находящегося в собственности городского округа город Стерлитамак Республики Башкортостан», согласно приложению.</w:t>
      </w:r>
    </w:p>
    <w:p w:rsidR="00D86B97" w:rsidRDefault="00D86B97" w:rsidP="00D86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и вступает в силу </w:t>
      </w:r>
      <w:r w:rsidR="00A74619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его официального опубликования. </w:t>
      </w:r>
    </w:p>
    <w:p w:rsidR="00D86B97" w:rsidRDefault="00D86B97" w:rsidP="00D86B97">
      <w:pPr>
        <w:ind w:firstLine="708"/>
        <w:jc w:val="both"/>
        <w:rPr>
          <w:spacing w:val="-8"/>
          <w:sz w:val="28"/>
          <w:szCs w:val="28"/>
          <w:u w:val="single"/>
        </w:rPr>
      </w:pPr>
    </w:p>
    <w:p w:rsidR="00D86B97" w:rsidRPr="002145B6" w:rsidRDefault="00D86B97" w:rsidP="00D86B97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>Заместитель председателя</w:t>
      </w:r>
    </w:p>
    <w:p w:rsidR="00D86B97" w:rsidRPr="002145B6" w:rsidRDefault="00D86B97" w:rsidP="00D86B97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 xml:space="preserve">Совета городского округа </w:t>
      </w:r>
    </w:p>
    <w:p w:rsidR="00D86B97" w:rsidRPr="002145B6" w:rsidRDefault="00D86B97" w:rsidP="00D86B97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>город Стерлитамак</w:t>
      </w:r>
    </w:p>
    <w:p w:rsidR="00D86B97" w:rsidRPr="002145B6" w:rsidRDefault="00D86B97" w:rsidP="00D86B97">
      <w:pPr>
        <w:jc w:val="both"/>
        <w:rPr>
          <w:sz w:val="28"/>
          <w:szCs w:val="28"/>
        </w:rPr>
      </w:pPr>
      <w:r w:rsidRPr="002145B6">
        <w:rPr>
          <w:sz w:val="28"/>
          <w:szCs w:val="28"/>
        </w:rPr>
        <w:t>Республики Башкортостан</w:t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r w:rsidRPr="002145B6">
        <w:rPr>
          <w:sz w:val="28"/>
          <w:szCs w:val="28"/>
        </w:rPr>
        <w:tab/>
      </w:r>
      <w:proofErr w:type="spellStart"/>
      <w:r w:rsidRPr="002145B6">
        <w:rPr>
          <w:sz w:val="28"/>
          <w:szCs w:val="28"/>
        </w:rPr>
        <w:t>Р.С.Галимова</w:t>
      </w:r>
      <w:proofErr w:type="spellEnd"/>
    </w:p>
    <w:p w:rsidR="00472D8A" w:rsidRDefault="00472D8A" w:rsidP="00D86B97">
      <w:pPr>
        <w:autoSpaceDE w:val="0"/>
        <w:autoSpaceDN w:val="0"/>
        <w:adjustRightInd w:val="0"/>
        <w:ind w:left="5652" w:firstLine="720"/>
        <w:jc w:val="both"/>
        <w:rPr>
          <w:b/>
          <w:sz w:val="24"/>
          <w:szCs w:val="24"/>
          <w:lang w:eastAsia="en-US"/>
        </w:rPr>
      </w:pPr>
    </w:p>
    <w:p w:rsidR="00472D8A" w:rsidRDefault="00472D8A" w:rsidP="00D86B97">
      <w:pPr>
        <w:autoSpaceDE w:val="0"/>
        <w:autoSpaceDN w:val="0"/>
        <w:adjustRightInd w:val="0"/>
        <w:ind w:left="5652" w:firstLine="720"/>
        <w:jc w:val="both"/>
        <w:rPr>
          <w:b/>
          <w:sz w:val="24"/>
          <w:szCs w:val="24"/>
          <w:lang w:eastAsia="en-US"/>
        </w:rPr>
      </w:pPr>
    </w:p>
    <w:p w:rsidR="00472D8A" w:rsidRDefault="00472D8A" w:rsidP="00D86B97">
      <w:pPr>
        <w:autoSpaceDE w:val="0"/>
        <w:autoSpaceDN w:val="0"/>
        <w:adjustRightInd w:val="0"/>
        <w:ind w:left="5652" w:firstLine="720"/>
        <w:jc w:val="both"/>
        <w:rPr>
          <w:b/>
          <w:sz w:val="24"/>
          <w:szCs w:val="24"/>
          <w:lang w:eastAsia="en-US"/>
        </w:rPr>
      </w:pPr>
    </w:p>
    <w:p w:rsidR="00472D8A" w:rsidRDefault="00472D8A" w:rsidP="00D86B97">
      <w:pPr>
        <w:autoSpaceDE w:val="0"/>
        <w:autoSpaceDN w:val="0"/>
        <w:adjustRightInd w:val="0"/>
        <w:ind w:left="5652" w:firstLine="720"/>
        <w:jc w:val="both"/>
        <w:rPr>
          <w:b/>
          <w:sz w:val="24"/>
          <w:szCs w:val="24"/>
          <w:lang w:eastAsia="en-US"/>
        </w:rPr>
      </w:pPr>
    </w:p>
    <w:p w:rsidR="00D86B97" w:rsidRPr="00D86B97" w:rsidRDefault="00D86B97" w:rsidP="00D86B97">
      <w:pPr>
        <w:autoSpaceDE w:val="0"/>
        <w:autoSpaceDN w:val="0"/>
        <w:adjustRightInd w:val="0"/>
        <w:ind w:left="5652" w:firstLine="720"/>
        <w:jc w:val="both"/>
        <w:rPr>
          <w:b/>
          <w:sz w:val="24"/>
          <w:szCs w:val="24"/>
          <w:lang w:eastAsia="en-US"/>
        </w:rPr>
      </w:pPr>
      <w:r w:rsidRPr="00D86B97">
        <w:rPr>
          <w:b/>
          <w:sz w:val="24"/>
          <w:szCs w:val="24"/>
          <w:lang w:eastAsia="en-US"/>
        </w:rPr>
        <w:t>Приложение к решению</w:t>
      </w:r>
    </w:p>
    <w:p w:rsidR="00D86B97" w:rsidRPr="00D86B97" w:rsidRDefault="00D86B97" w:rsidP="00D86B97">
      <w:pPr>
        <w:autoSpaceDE w:val="0"/>
        <w:autoSpaceDN w:val="0"/>
        <w:adjustRightInd w:val="0"/>
        <w:ind w:left="5652" w:firstLine="720"/>
        <w:jc w:val="both"/>
        <w:rPr>
          <w:b/>
          <w:sz w:val="24"/>
          <w:szCs w:val="24"/>
          <w:lang w:eastAsia="en-US"/>
        </w:rPr>
      </w:pPr>
      <w:r w:rsidRPr="00D86B97">
        <w:rPr>
          <w:b/>
          <w:sz w:val="24"/>
          <w:szCs w:val="24"/>
          <w:lang w:eastAsia="en-US"/>
        </w:rPr>
        <w:t xml:space="preserve">Совета городского округа </w:t>
      </w:r>
    </w:p>
    <w:p w:rsidR="00D86B97" w:rsidRPr="00D86B97" w:rsidRDefault="00D86B97" w:rsidP="00D86B97">
      <w:pPr>
        <w:autoSpaceDE w:val="0"/>
        <w:autoSpaceDN w:val="0"/>
        <w:adjustRightInd w:val="0"/>
        <w:ind w:left="5652" w:firstLine="720"/>
        <w:jc w:val="both"/>
        <w:rPr>
          <w:b/>
          <w:sz w:val="24"/>
          <w:szCs w:val="24"/>
          <w:lang w:eastAsia="en-US"/>
        </w:rPr>
      </w:pPr>
      <w:r w:rsidRPr="00D86B97">
        <w:rPr>
          <w:b/>
          <w:sz w:val="24"/>
          <w:szCs w:val="24"/>
          <w:lang w:eastAsia="en-US"/>
        </w:rPr>
        <w:t xml:space="preserve">город </w:t>
      </w:r>
      <w:r w:rsidRPr="00D86B97">
        <w:rPr>
          <w:b/>
          <w:sz w:val="24"/>
          <w:szCs w:val="24"/>
          <w:lang w:eastAsia="en-US"/>
        </w:rPr>
        <w:tab/>
        <w:t xml:space="preserve">Стерлитамак </w:t>
      </w:r>
    </w:p>
    <w:p w:rsidR="00D86B97" w:rsidRPr="00D86B97" w:rsidRDefault="00D86B97" w:rsidP="00D86B97">
      <w:pPr>
        <w:autoSpaceDE w:val="0"/>
        <w:autoSpaceDN w:val="0"/>
        <w:adjustRightInd w:val="0"/>
        <w:ind w:left="5652" w:firstLine="720"/>
        <w:jc w:val="both"/>
        <w:rPr>
          <w:b/>
          <w:sz w:val="24"/>
          <w:szCs w:val="24"/>
          <w:lang w:eastAsia="en-US"/>
        </w:rPr>
      </w:pPr>
      <w:r w:rsidRPr="00D86B97">
        <w:rPr>
          <w:b/>
          <w:sz w:val="24"/>
          <w:szCs w:val="24"/>
          <w:lang w:eastAsia="en-US"/>
        </w:rPr>
        <w:t>Республики Башкортостан</w:t>
      </w:r>
    </w:p>
    <w:p w:rsidR="00D86B97" w:rsidRDefault="00D86B97" w:rsidP="00D86B97">
      <w:pPr>
        <w:autoSpaceDE w:val="0"/>
        <w:autoSpaceDN w:val="0"/>
        <w:adjustRightInd w:val="0"/>
        <w:ind w:left="5652" w:firstLine="720"/>
        <w:jc w:val="both"/>
        <w:rPr>
          <w:b/>
          <w:sz w:val="24"/>
          <w:szCs w:val="24"/>
          <w:lang w:eastAsia="en-US"/>
        </w:rPr>
      </w:pPr>
      <w:r w:rsidRPr="00D86B97">
        <w:rPr>
          <w:b/>
          <w:sz w:val="24"/>
          <w:szCs w:val="24"/>
          <w:lang w:eastAsia="en-US"/>
        </w:rPr>
        <w:t>от 26.05.2016г. №</w:t>
      </w:r>
      <w:r>
        <w:rPr>
          <w:b/>
          <w:sz w:val="24"/>
          <w:szCs w:val="24"/>
          <w:lang w:eastAsia="en-US"/>
        </w:rPr>
        <w:t xml:space="preserve"> 3-6</w:t>
      </w:r>
      <w:r w:rsidRPr="00D86B97">
        <w:rPr>
          <w:b/>
          <w:sz w:val="24"/>
          <w:szCs w:val="24"/>
          <w:lang w:eastAsia="en-US"/>
        </w:rPr>
        <w:t>/45з</w:t>
      </w:r>
    </w:p>
    <w:p w:rsidR="00D86B97" w:rsidRPr="00D86B97" w:rsidRDefault="00D86B97" w:rsidP="00D86B97">
      <w:pPr>
        <w:autoSpaceDE w:val="0"/>
        <w:autoSpaceDN w:val="0"/>
        <w:adjustRightInd w:val="0"/>
        <w:ind w:left="5652" w:firstLine="720"/>
        <w:jc w:val="both"/>
        <w:rPr>
          <w:b/>
          <w:sz w:val="24"/>
          <w:szCs w:val="24"/>
          <w:lang w:eastAsia="en-US"/>
        </w:rPr>
      </w:pPr>
    </w:p>
    <w:p w:rsidR="00D86B97" w:rsidRPr="00D86B97" w:rsidRDefault="00D86B97" w:rsidP="00D86B9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86B97" w:rsidRPr="00D86B97" w:rsidRDefault="00D86B97" w:rsidP="00D86B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Положение «О порядке разработки и  утверждения условий </w:t>
      </w:r>
    </w:p>
    <w:p w:rsidR="00D86B97" w:rsidRPr="00D86B97" w:rsidRDefault="00D86B97" w:rsidP="00D86B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конкурса по продаже имущества городского округа город</w:t>
      </w:r>
    </w:p>
    <w:p w:rsidR="00D86B97" w:rsidRPr="00D86B97" w:rsidRDefault="00D86B97" w:rsidP="00D86B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 xml:space="preserve">Стерлитамак Республики Башкортостан, </w:t>
      </w:r>
      <w:proofErr w:type="gramStart"/>
      <w:r w:rsidRPr="00D86B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86B97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D86B97" w:rsidRPr="00D86B97" w:rsidRDefault="00D86B97" w:rsidP="00D86B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условий конкурса и подтверждения победителем конкурса</w:t>
      </w:r>
    </w:p>
    <w:p w:rsidR="00D86B97" w:rsidRPr="00D86B97" w:rsidRDefault="00D86B97" w:rsidP="00D86B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sz w:val="28"/>
          <w:szCs w:val="28"/>
        </w:rPr>
        <w:t>исполнения таких условий»</w:t>
      </w:r>
    </w:p>
    <w:p w:rsidR="00D86B97" w:rsidRDefault="00D86B97" w:rsidP="00D86B9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6B97" w:rsidRPr="00D86B97" w:rsidRDefault="00D86B97" w:rsidP="00D86B97">
      <w:pPr>
        <w:pStyle w:val="3"/>
        <w:spacing w:before="0"/>
        <w:ind w:firstLine="709"/>
        <w:jc w:val="center"/>
        <w:textAlignment w:val="baseline"/>
        <w:rPr>
          <w:rFonts w:ascii="Times New Roman" w:hAnsi="Times New Roman"/>
          <w:b w:val="0"/>
          <w:color w:val="000000"/>
        </w:rPr>
      </w:pPr>
      <w:r w:rsidRPr="00D86B97">
        <w:rPr>
          <w:rFonts w:ascii="Times New Roman" w:hAnsi="Times New Roman"/>
          <w:b w:val="0"/>
          <w:color w:val="000000"/>
        </w:rPr>
        <w:t>1. Общие положения</w:t>
      </w:r>
    </w:p>
    <w:p w:rsidR="00D86B97" w:rsidRDefault="00D86B97" w:rsidP="00D86B97"/>
    <w:p w:rsidR="00D86B97" w:rsidRDefault="00D86B97" w:rsidP="00D86B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21.12.2001г. №178-ФЗ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12.08.2002г. № 584 «Об утверждении Положения о проведении конкурса по продаже государственного или муниципального имущества»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устанавливает порядок разработки и утверждения условий конкурса при продаже имущества, находящегося в собственности 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Башкортостан» (далее по тексту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условия конкурса),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условий конкурса и порядок подтверждения победителем конкурса исполнения таких условий.</w:t>
      </w:r>
    </w:p>
    <w:p w:rsidR="00D86B97" w:rsidRDefault="00D86B97" w:rsidP="00D86B97">
      <w:pPr>
        <w:pStyle w:val="a5"/>
        <w:spacing w:after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Под условиями конкурса по продаже имущества, находящегося в собственности  </w:t>
      </w:r>
      <w:r>
        <w:rPr>
          <w:sz w:val="28"/>
          <w:szCs w:val="28"/>
        </w:rPr>
        <w:t xml:space="preserve">городского округа город Стерлитамак Республики Башкортостан </w:t>
      </w:r>
      <w:r>
        <w:rPr>
          <w:color w:val="000000"/>
          <w:sz w:val="28"/>
          <w:szCs w:val="28"/>
        </w:rPr>
        <w:t xml:space="preserve">(далее по тексту – муниципального имущества) понимаются условия </w:t>
      </w:r>
      <w:proofErr w:type="gramStart"/>
      <w:r>
        <w:rPr>
          <w:color w:val="000000"/>
          <w:sz w:val="28"/>
          <w:szCs w:val="28"/>
        </w:rPr>
        <w:t>обязательные к выполнению</w:t>
      </w:r>
      <w:proofErr w:type="gramEnd"/>
      <w:r>
        <w:rPr>
          <w:color w:val="000000"/>
          <w:sz w:val="28"/>
          <w:szCs w:val="28"/>
        </w:rPr>
        <w:t xml:space="preserve"> победителем конкурса, по отношению к объекту приватизации.</w:t>
      </w:r>
    </w:p>
    <w:p w:rsid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Условия конкурса, сроки их выполнения, порядок подтверждения Победителем конкурса выполнения условий конкурса, порядок осуществления контроля, ответственность сторон за неисполнение или ненадлежащее исполнение своих обязательств указываются в договоре купли-продажи, заключенного по итогам конкурса.</w:t>
      </w:r>
    </w:p>
    <w:p w:rsid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и форма предоставления отчетных документов Победителем конкурса определяются договором купли-продажи с учетом того, что документы предоставляются не чаще одного раза в квартал.</w:t>
      </w:r>
    </w:p>
    <w:p w:rsid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86B97" w:rsidRPr="00D86B97" w:rsidRDefault="00D86B97" w:rsidP="00472D8A">
      <w:pPr>
        <w:pStyle w:val="3"/>
        <w:spacing w:before="0"/>
        <w:ind w:firstLine="709"/>
        <w:jc w:val="center"/>
        <w:textAlignment w:val="baseline"/>
        <w:rPr>
          <w:rFonts w:ascii="Times New Roman" w:hAnsi="Times New Roman"/>
          <w:b w:val="0"/>
          <w:color w:val="000000"/>
        </w:rPr>
      </w:pPr>
      <w:r w:rsidRPr="00D86B97">
        <w:rPr>
          <w:rFonts w:ascii="Times New Roman" w:hAnsi="Times New Roman"/>
          <w:b w:val="0"/>
          <w:color w:val="000000"/>
        </w:rPr>
        <w:t>2. Порядок разработки и утверждения условий конкурса</w:t>
      </w:r>
    </w:p>
    <w:p w:rsidR="00D86B97" w:rsidRPr="00D86B97" w:rsidRDefault="00D86B97" w:rsidP="00472D8A">
      <w:pPr>
        <w:jc w:val="center"/>
      </w:pPr>
    </w:p>
    <w:p w:rsid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Предложения по условиям конкурса по продаже муниципального имущества разрабатываются Комитетом по управлению собственностью Министерства земельных и имущественных отношений Республики Башкортостан по городу Стерлитамаку (далее – Комитет), совместно с соответствующими отделами и службами администрации городского округа </w:t>
      </w:r>
      <w:r>
        <w:rPr>
          <w:color w:val="000000"/>
          <w:sz w:val="28"/>
          <w:szCs w:val="28"/>
        </w:rPr>
        <w:lastRenderedPageBreak/>
        <w:t>город Стерлитамак Республики Башкортостан, курирующими деятельность данной сферы.</w:t>
      </w:r>
    </w:p>
    <w:p w:rsid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условиям конкурса по продаже муниципального имущества включают перечень условий конкурса, их экономическое обоснование, сроки исполнения условий, порядок подтверждения победителем конкурса исполнения таких условий (периодичность и форма отчетных документов).</w:t>
      </w:r>
    </w:p>
    <w:p w:rsid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Условия конкурса по продаже муниципального имущества, сроки их исполнения, утверждаются постановлением администрации городского округа город Стерлитамак Республики Башкортостан.</w:t>
      </w:r>
    </w:p>
    <w:p w:rsidR="00D86B97" w:rsidRPr="00D86B97" w:rsidRDefault="00D86B97" w:rsidP="00D86B97">
      <w:pPr>
        <w:pStyle w:val="a5"/>
        <w:spacing w:after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Условия конкурса по продаже муниципального имущества подлежат опубликованию </w:t>
      </w:r>
      <w:r w:rsidRPr="00D86B97">
        <w:rPr>
          <w:sz w:val="28"/>
          <w:szCs w:val="28"/>
        </w:rPr>
        <w:t>в</w:t>
      </w:r>
      <w:r w:rsidRPr="00D86B97">
        <w:rPr>
          <w:rStyle w:val="apple-converted-space"/>
          <w:sz w:val="28"/>
          <w:szCs w:val="28"/>
        </w:rPr>
        <w:t> </w:t>
      </w:r>
      <w:hyperlink r:id="rId7" w:tooltip="Информационные бюллетени" w:history="1">
        <w:r w:rsidRPr="00D86B97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>информационном сообщен</w:t>
        </w:r>
        <w:proofErr w:type="gramStart"/>
        <w:r w:rsidRPr="00D86B97">
          <w:rPr>
            <w:rStyle w:val="af"/>
            <w:color w:val="auto"/>
            <w:sz w:val="28"/>
            <w:szCs w:val="28"/>
            <w:u w:val="none"/>
            <w:bdr w:val="none" w:sz="0" w:space="0" w:color="auto" w:frame="1"/>
          </w:rPr>
          <w:t>ии</w:t>
        </w:r>
      </w:hyperlink>
      <w:r w:rsidRPr="00D86B97">
        <w:rPr>
          <w:rStyle w:val="apple-converted-space"/>
          <w:sz w:val="28"/>
          <w:szCs w:val="28"/>
        </w:rPr>
        <w:t> </w:t>
      </w:r>
      <w:r w:rsidRPr="00D86B97">
        <w:rPr>
          <w:sz w:val="28"/>
          <w:szCs w:val="28"/>
        </w:rPr>
        <w:t>о е</w:t>
      </w:r>
      <w:proofErr w:type="gramEnd"/>
      <w:r w:rsidRPr="00D86B97">
        <w:rPr>
          <w:sz w:val="28"/>
          <w:szCs w:val="28"/>
        </w:rPr>
        <w:t>го проведении.</w:t>
      </w:r>
    </w:p>
    <w:p w:rsidR="00D86B97" w:rsidRPr="00D86B97" w:rsidRDefault="00D86B97" w:rsidP="00D86B97">
      <w:pPr>
        <w:pStyle w:val="a5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D86B97" w:rsidRPr="00D86B97" w:rsidRDefault="00D86B97" w:rsidP="00472D8A">
      <w:pPr>
        <w:pStyle w:val="3"/>
        <w:spacing w:before="0"/>
        <w:ind w:firstLine="709"/>
        <w:jc w:val="center"/>
        <w:textAlignment w:val="baseline"/>
        <w:rPr>
          <w:rFonts w:ascii="Times New Roman" w:hAnsi="Times New Roman"/>
          <w:b w:val="0"/>
          <w:color w:val="000000"/>
        </w:rPr>
      </w:pPr>
      <w:r w:rsidRPr="00D86B97">
        <w:rPr>
          <w:rFonts w:ascii="Times New Roman" w:hAnsi="Times New Roman"/>
          <w:b w:val="0"/>
          <w:color w:val="000000"/>
        </w:rPr>
        <w:t xml:space="preserve">3. Порядок </w:t>
      </w:r>
      <w:proofErr w:type="gramStart"/>
      <w:r w:rsidRPr="00D86B97">
        <w:rPr>
          <w:rFonts w:ascii="Times New Roman" w:hAnsi="Times New Roman"/>
          <w:b w:val="0"/>
          <w:color w:val="000000"/>
        </w:rPr>
        <w:t>контроля за</w:t>
      </w:r>
      <w:proofErr w:type="gramEnd"/>
      <w:r w:rsidRPr="00D86B97">
        <w:rPr>
          <w:rFonts w:ascii="Times New Roman" w:hAnsi="Times New Roman"/>
          <w:b w:val="0"/>
          <w:color w:val="000000"/>
        </w:rPr>
        <w:t xml:space="preserve"> исполнением условий конкурса</w:t>
      </w:r>
    </w:p>
    <w:p w:rsidR="00D86B97" w:rsidRPr="00D86B97" w:rsidRDefault="00D86B97" w:rsidP="00D86B97">
      <w:pPr>
        <w:tabs>
          <w:tab w:val="left" w:pos="6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B97" w:rsidRP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6B97">
        <w:rPr>
          <w:color w:val="000000"/>
          <w:sz w:val="28"/>
          <w:szCs w:val="28"/>
        </w:rPr>
        <w:t>1. Для обеспечения эффективного контроля исполнения условий конкурса:</w:t>
      </w:r>
    </w:p>
    <w:p w:rsidR="00D86B97" w:rsidRP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6B97">
        <w:rPr>
          <w:color w:val="000000"/>
          <w:sz w:val="28"/>
          <w:szCs w:val="28"/>
        </w:rPr>
        <w:t>1.1. Комитет:</w:t>
      </w:r>
    </w:p>
    <w:p w:rsidR="00D86B97" w:rsidRP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6B97">
        <w:rPr>
          <w:color w:val="000000"/>
          <w:sz w:val="28"/>
          <w:szCs w:val="28"/>
        </w:rPr>
        <w:t xml:space="preserve">- ведет учет договоров купли-продажи имущества, заключенных по результатам конкурса; </w:t>
      </w:r>
    </w:p>
    <w:p w:rsidR="00D86B97" w:rsidRP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6B97">
        <w:rPr>
          <w:color w:val="000000"/>
          <w:sz w:val="28"/>
          <w:szCs w:val="28"/>
        </w:rPr>
        <w:t>- осуществляет учет обязательств победителей конкурса, определенных договорами купли-продажи имущества, и контроль их исполнения;</w:t>
      </w:r>
    </w:p>
    <w:p w:rsidR="00D86B97" w:rsidRP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6B97">
        <w:rPr>
          <w:color w:val="000000"/>
          <w:sz w:val="28"/>
          <w:szCs w:val="28"/>
        </w:rPr>
        <w:t>-  принимает от победителей конкурса отчетные документы, подтверждающие выполнение условий конкурса;</w:t>
      </w:r>
    </w:p>
    <w:p w:rsidR="00D86B97" w:rsidRP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6B97">
        <w:rPr>
          <w:color w:val="000000"/>
          <w:sz w:val="28"/>
          <w:szCs w:val="28"/>
        </w:rPr>
        <w:t>-  принимает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выполнение условий конкурса.</w:t>
      </w:r>
    </w:p>
    <w:p w:rsidR="00D86B97" w:rsidRP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6B97">
        <w:rPr>
          <w:color w:val="000000"/>
          <w:sz w:val="28"/>
          <w:szCs w:val="28"/>
        </w:rPr>
        <w:t xml:space="preserve">1.2.Комиссия </w:t>
      </w:r>
      <w:r w:rsidRPr="00D86B97">
        <w:rPr>
          <w:sz w:val="28"/>
          <w:szCs w:val="28"/>
        </w:rPr>
        <w:t xml:space="preserve">по проведению аукционов и конкурсов по продаже имущества городского округа город Стерлитамак Республики Башкортостан (далее – Комиссия), </w:t>
      </w:r>
      <w:r w:rsidRPr="00D86B97">
        <w:rPr>
          <w:color w:val="000000"/>
          <w:sz w:val="28"/>
          <w:szCs w:val="28"/>
        </w:rPr>
        <w:t>проводит проверки документов, представляемых победителем конкурса в подтверждении выполнения условий конкурса, а также проверки фактического исполнения условий конкурса в месте расположения проверяемых объектов.</w:t>
      </w:r>
    </w:p>
    <w:p w:rsidR="00D86B97" w:rsidRPr="00D86B97" w:rsidRDefault="00D86B97" w:rsidP="00D86B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97">
        <w:rPr>
          <w:rFonts w:ascii="Times New Roman" w:hAnsi="Times New Roman" w:cs="Times New Roman"/>
          <w:color w:val="000000"/>
          <w:sz w:val="28"/>
          <w:szCs w:val="28"/>
        </w:rPr>
        <w:t xml:space="preserve">2. В течение 10 рабочих дней, </w:t>
      </w:r>
      <w:proofErr w:type="gramStart"/>
      <w:r w:rsidRPr="00D86B97">
        <w:rPr>
          <w:rFonts w:ascii="Times New Roman" w:hAnsi="Times New Roman" w:cs="Times New Roman"/>
          <w:color w:val="000000"/>
          <w:sz w:val="28"/>
          <w:szCs w:val="28"/>
        </w:rPr>
        <w:t>с даты истечения</w:t>
      </w:r>
      <w:proofErr w:type="gramEnd"/>
      <w:r w:rsidRPr="00D86B97">
        <w:rPr>
          <w:rFonts w:ascii="Times New Roman" w:hAnsi="Times New Roman" w:cs="Times New Roman"/>
          <w:color w:val="000000"/>
          <w:sz w:val="28"/>
          <w:szCs w:val="28"/>
        </w:rPr>
        <w:t xml:space="preserve"> срока исполнения условий, победитель конкурса направляет в Комитет сводный (итоговый) отчет о выполнении им условий конкурса с приложением всех необходимых документов.</w:t>
      </w:r>
    </w:p>
    <w:p w:rsidR="00D86B97" w:rsidRPr="00D86B97" w:rsidRDefault="00D86B97" w:rsidP="00D86B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8A" w:rsidRDefault="00D86B97" w:rsidP="00472D8A">
      <w:pPr>
        <w:pStyle w:val="3"/>
        <w:spacing w:before="0"/>
        <w:ind w:firstLine="709"/>
        <w:jc w:val="center"/>
        <w:textAlignment w:val="baseline"/>
        <w:rPr>
          <w:rFonts w:ascii="Times New Roman" w:hAnsi="Times New Roman"/>
          <w:b w:val="0"/>
          <w:color w:val="000000"/>
        </w:rPr>
      </w:pPr>
      <w:r w:rsidRPr="00D86B97">
        <w:rPr>
          <w:rFonts w:ascii="Times New Roman" w:hAnsi="Times New Roman"/>
          <w:b w:val="0"/>
          <w:color w:val="000000"/>
        </w:rPr>
        <w:t>4. Порядок подтверждения победителем</w:t>
      </w:r>
    </w:p>
    <w:p w:rsidR="00D86B97" w:rsidRPr="00D86B97" w:rsidRDefault="00D86B97" w:rsidP="00472D8A">
      <w:pPr>
        <w:pStyle w:val="3"/>
        <w:spacing w:before="0"/>
        <w:ind w:firstLine="709"/>
        <w:jc w:val="center"/>
        <w:textAlignment w:val="baseline"/>
        <w:rPr>
          <w:rFonts w:ascii="Times New Roman" w:hAnsi="Times New Roman"/>
          <w:b w:val="0"/>
          <w:color w:val="000000"/>
        </w:rPr>
      </w:pPr>
      <w:r w:rsidRPr="00D86B97">
        <w:rPr>
          <w:rFonts w:ascii="Times New Roman" w:hAnsi="Times New Roman"/>
          <w:b w:val="0"/>
          <w:color w:val="000000"/>
        </w:rPr>
        <w:t xml:space="preserve"> конкурса исполнения условий</w:t>
      </w:r>
    </w:p>
    <w:p w:rsidR="00D86B97" w:rsidRPr="00D86B97" w:rsidRDefault="00D86B97" w:rsidP="00D86B97"/>
    <w:p w:rsidR="00D86B97" w:rsidRP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6B97">
        <w:rPr>
          <w:color w:val="000000"/>
          <w:sz w:val="28"/>
          <w:szCs w:val="28"/>
        </w:rPr>
        <w:t xml:space="preserve">1. В течение 2 месяцев со дня получения сводного (итогового) отчета о выполнении условий конкурса Комиссия обязана осуществить проверку фактического исполнения условий </w:t>
      </w:r>
      <w:proofErr w:type="gramStart"/>
      <w:r w:rsidRPr="00D86B97">
        <w:rPr>
          <w:color w:val="000000"/>
          <w:sz w:val="28"/>
          <w:szCs w:val="28"/>
        </w:rPr>
        <w:t>конкурса</w:t>
      </w:r>
      <w:proofErr w:type="gramEnd"/>
      <w:r w:rsidRPr="00D86B97">
        <w:rPr>
          <w:color w:val="000000"/>
          <w:sz w:val="28"/>
          <w:szCs w:val="28"/>
        </w:rPr>
        <w:t xml:space="preserve"> на основании представленного победителем конкурса сводного (итогового) отчета.</w:t>
      </w:r>
    </w:p>
    <w:p w:rsidR="00D86B97" w:rsidRP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6B97">
        <w:rPr>
          <w:color w:val="000000"/>
          <w:sz w:val="28"/>
          <w:szCs w:val="28"/>
        </w:rPr>
        <w:t xml:space="preserve">2. По результатам рассмотрения сводного (итогового) отчета о выполнении условий конкурса составляется акт о выполнении победителем конкурса </w:t>
      </w:r>
      <w:r w:rsidRPr="00D86B97">
        <w:rPr>
          <w:color w:val="000000"/>
          <w:sz w:val="28"/>
          <w:szCs w:val="28"/>
        </w:rPr>
        <w:lastRenderedPageBreak/>
        <w:t>условий. Этот акт подписывается всеми членами Комиссии, принявшими участие в работе по проверке данных сводного отчета.</w:t>
      </w:r>
    </w:p>
    <w:p w:rsidR="00D86B97" w:rsidRDefault="00D86B97" w:rsidP="00D86B97">
      <w:pPr>
        <w:pStyle w:val="a5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86B97">
        <w:rPr>
          <w:color w:val="000000"/>
          <w:sz w:val="28"/>
          <w:szCs w:val="28"/>
        </w:rPr>
        <w:t>3. Обязательства победителя конкурса</w:t>
      </w:r>
      <w:r>
        <w:rPr>
          <w:color w:val="000000"/>
          <w:sz w:val="28"/>
          <w:szCs w:val="28"/>
        </w:rPr>
        <w:t xml:space="preserve"> по исполнению условий считаются исполненными в полном объеме с момента утверждения постановлением администрации городского округа город Стерлитамак Республики Башкортостан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акта Комиссии.</w:t>
      </w:r>
    </w:p>
    <w:p w:rsidR="00D86B97" w:rsidRDefault="00D86B97" w:rsidP="00D86B97">
      <w:pPr>
        <w:jc w:val="both"/>
        <w:rPr>
          <w:sz w:val="28"/>
          <w:szCs w:val="28"/>
        </w:rPr>
      </w:pPr>
    </w:p>
    <w:p w:rsidR="00210562" w:rsidRPr="001F3181" w:rsidRDefault="00210562" w:rsidP="00D86B97">
      <w:pPr>
        <w:jc w:val="center"/>
        <w:rPr>
          <w:b/>
          <w:bCs/>
          <w:sz w:val="16"/>
          <w:szCs w:val="16"/>
        </w:rPr>
      </w:pPr>
    </w:p>
    <w:sectPr w:rsidR="00210562" w:rsidRPr="001F3181" w:rsidSect="002145B6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2D1"/>
    <w:multiLevelType w:val="hybridMultilevel"/>
    <w:tmpl w:val="02E8FC7A"/>
    <w:lvl w:ilvl="0" w:tplc="B8D66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350"/>
    <w:rsid w:val="000018FF"/>
    <w:rsid w:val="0002236C"/>
    <w:rsid w:val="0002618D"/>
    <w:rsid w:val="00026EB7"/>
    <w:rsid w:val="00027A42"/>
    <w:rsid w:val="00050048"/>
    <w:rsid w:val="00051153"/>
    <w:rsid w:val="00075CB5"/>
    <w:rsid w:val="00091CD8"/>
    <w:rsid w:val="000B0CCA"/>
    <w:rsid w:val="000B126A"/>
    <w:rsid w:val="000B462F"/>
    <w:rsid w:val="000B6BC7"/>
    <w:rsid w:val="000C3AC1"/>
    <w:rsid w:val="000C7C43"/>
    <w:rsid w:val="000D63E3"/>
    <w:rsid w:val="000E71B2"/>
    <w:rsid w:val="000F45BB"/>
    <w:rsid w:val="000F7C86"/>
    <w:rsid w:val="00100968"/>
    <w:rsid w:val="00102762"/>
    <w:rsid w:val="001053FF"/>
    <w:rsid w:val="00115C53"/>
    <w:rsid w:val="00116F59"/>
    <w:rsid w:val="00120707"/>
    <w:rsid w:val="001304C5"/>
    <w:rsid w:val="0013373B"/>
    <w:rsid w:val="00141EF4"/>
    <w:rsid w:val="00152C5C"/>
    <w:rsid w:val="001567C9"/>
    <w:rsid w:val="00165E09"/>
    <w:rsid w:val="00171C4F"/>
    <w:rsid w:val="00174E76"/>
    <w:rsid w:val="001862A5"/>
    <w:rsid w:val="00187E59"/>
    <w:rsid w:val="001951DF"/>
    <w:rsid w:val="00197ABF"/>
    <w:rsid w:val="001A0101"/>
    <w:rsid w:val="001A5908"/>
    <w:rsid w:val="001E22F1"/>
    <w:rsid w:val="001F3181"/>
    <w:rsid w:val="00200345"/>
    <w:rsid w:val="00210562"/>
    <w:rsid w:val="0021446B"/>
    <w:rsid w:val="002145B6"/>
    <w:rsid w:val="00222764"/>
    <w:rsid w:val="002414B2"/>
    <w:rsid w:val="00247514"/>
    <w:rsid w:val="00276BCF"/>
    <w:rsid w:val="0028697B"/>
    <w:rsid w:val="002A22C0"/>
    <w:rsid w:val="002A7059"/>
    <w:rsid w:val="002B1536"/>
    <w:rsid w:val="002D24F4"/>
    <w:rsid w:val="002D7E04"/>
    <w:rsid w:val="002E00B8"/>
    <w:rsid w:val="0031427C"/>
    <w:rsid w:val="003174C9"/>
    <w:rsid w:val="0032103E"/>
    <w:rsid w:val="00341C1B"/>
    <w:rsid w:val="00361182"/>
    <w:rsid w:val="0038293D"/>
    <w:rsid w:val="00392589"/>
    <w:rsid w:val="003B23F6"/>
    <w:rsid w:val="003B6373"/>
    <w:rsid w:val="003B766D"/>
    <w:rsid w:val="003C1DB4"/>
    <w:rsid w:val="003C3059"/>
    <w:rsid w:val="003C4BFA"/>
    <w:rsid w:val="003C5636"/>
    <w:rsid w:val="003D06B4"/>
    <w:rsid w:val="003D1266"/>
    <w:rsid w:val="003E02D2"/>
    <w:rsid w:val="00400C73"/>
    <w:rsid w:val="004343D7"/>
    <w:rsid w:val="00463F80"/>
    <w:rsid w:val="00472D8A"/>
    <w:rsid w:val="00473349"/>
    <w:rsid w:val="004812E4"/>
    <w:rsid w:val="004904D1"/>
    <w:rsid w:val="004A2120"/>
    <w:rsid w:val="004C5C6B"/>
    <w:rsid w:val="004D4672"/>
    <w:rsid w:val="004E24DA"/>
    <w:rsid w:val="004E34DB"/>
    <w:rsid w:val="004F640C"/>
    <w:rsid w:val="005130E7"/>
    <w:rsid w:val="00516918"/>
    <w:rsid w:val="00536838"/>
    <w:rsid w:val="00544E8E"/>
    <w:rsid w:val="00547614"/>
    <w:rsid w:val="00552417"/>
    <w:rsid w:val="005546BF"/>
    <w:rsid w:val="005558A1"/>
    <w:rsid w:val="00560D50"/>
    <w:rsid w:val="00563905"/>
    <w:rsid w:val="005A516B"/>
    <w:rsid w:val="005A54F4"/>
    <w:rsid w:val="005F0A3B"/>
    <w:rsid w:val="005F58EA"/>
    <w:rsid w:val="00630506"/>
    <w:rsid w:val="00640349"/>
    <w:rsid w:val="00642D4F"/>
    <w:rsid w:val="006677AA"/>
    <w:rsid w:val="006707F5"/>
    <w:rsid w:val="0068128E"/>
    <w:rsid w:val="00684982"/>
    <w:rsid w:val="006902A2"/>
    <w:rsid w:val="00690F89"/>
    <w:rsid w:val="006A094E"/>
    <w:rsid w:val="006B5579"/>
    <w:rsid w:val="006D0A01"/>
    <w:rsid w:val="006E0AAA"/>
    <w:rsid w:val="0070509C"/>
    <w:rsid w:val="00705362"/>
    <w:rsid w:val="00713143"/>
    <w:rsid w:val="0072794A"/>
    <w:rsid w:val="00732246"/>
    <w:rsid w:val="0074465E"/>
    <w:rsid w:val="007515CD"/>
    <w:rsid w:val="0075599A"/>
    <w:rsid w:val="00770AD1"/>
    <w:rsid w:val="00784C9F"/>
    <w:rsid w:val="0079175A"/>
    <w:rsid w:val="007A67C5"/>
    <w:rsid w:val="007A6FB5"/>
    <w:rsid w:val="007D4ABA"/>
    <w:rsid w:val="007E55EF"/>
    <w:rsid w:val="007E560B"/>
    <w:rsid w:val="00801580"/>
    <w:rsid w:val="00803044"/>
    <w:rsid w:val="008157FB"/>
    <w:rsid w:val="008170C5"/>
    <w:rsid w:val="00821E0D"/>
    <w:rsid w:val="008454FD"/>
    <w:rsid w:val="00846C47"/>
    <w:rsid w:val="008470E9"/>
    <w:rsid w:val="00847456"/>
    <w:rsid w:val="00860703"/>
    <w:rsid w:val="00880EFE"/>
    <w:rsid w:val="00883F06"/>
    <w:rsid w:val="008849C1"/>
    <w:rsid w:val="008A4B52"/>
    <w:rsid w:val="008C511F"/>
    <w:rsid w:val="008F2069"/>
    <w:rsid w:val="0090317C"/>
    <w:rsid w:val="00904CE9"/>
    <w:rsid w:val="0092088D"/>
    <w:rsid w:val="009365F6"/>
    <w:rsid w:val="0093739B"/>
    <w:rsid w:val="00944AAF"/>
    <w:rsid w:val="00952CA6"/>
    <w:rsid w:val="0095684A"/>
    <w:rsid w:val="00960BD2"/>
    <w:rsid w:val="009726F5"/>
    <w:rsid w:val="009864F9"/>
    <w:rsid w:val="009A354D"/>
    <w:rsid w:val="009B462E"/>
    <w:rsid w:val="009C1AD2"/>
    <w:rsid w:val="009D1247"/>
    <w:rsid w:val="009F3F60"/>
    <w:rsid w:val="00A15398"/>
    <w:rsid w:val="00A55934"/>
    <w:rsid w:val="00A579E1"/>
    <w:rsid w:val="00A6356B"/>
    <w:rsid w:val="00A64E89"/>
    <w:rsid w:val="00A74619"/>
    <w:rsid w:val="00A96EAA"/>
    <w:rsid w:val="00AA266D"/>
    <w:rsid w:val="00AB6D11"/>
    <w:rsid w:val="00AC1935"/>
    <w:rsid w:val="00AC6350"/>
    <w:rsid w:val="00AD0FBD"/>
    <w:rsid w:val="00AE1720"/>
    <w:rsid w:val="00AE268E"/>
    <w:rsid w:val="00B0355C"/>
    <w:rsid w:val="00B21B4B"/>
    <w:rsid w:val="00B230FC"/>
    <w:rsid w:val="00B268AE"/>
    <w:rsid w:val="00B50A1F"/>
    <w:rsid w:val="00B5315F"/>
    <w:rsid w:val="00B531E9"/>
    <w:rsid w:val="00B544DD"/>
    <w:rsid w:val="00B65C64"/>
    <w:rsid w:val="00B84525"/>
    <w:rsid w:val="00B917FD"/>
    <w:rsid w:val="00BB3123"/>
    <w:rsid w:val="00BD12DA"/>
    <w:rsid w:val="00BD5C21"/>
    <w:rsid w:val="00BD794C"/>
    <w:rsid w:val="00BE0E4D"/>
    <w:rsid w:val="00BE7197"/>
    <w:rsid w:val="00C11527"/>
    <w:rsid w:val="00C22F80"/>
    <w:rsid w:val="00C24D15"/>
    <w:rsid w:val="00C35B2C"/>
    <w:rsid w:val="00C416C7"/>
    <w:rsid w:val="00C52FC9"/>
    <w:rsid w:val="00C56A08"/>
    <w:rsid w:val="00C6388D"/>
    <w:rsid w:val="00C6773B"/>
    <w:rsid w:val="00C70FD8"/>
    <w:rsid w:val="00C80204"/>
    <w:rsid w:val="00C941FF"/>
    <w:rsid w:val="00CB0011"/>
    <w:rsid w:val="00CB6C88"/>
    <w:rsid w:val="00CC74EE"/>
    <w:rsid w:val="00CD46E0"/>
    <w:rsid w:val="00CD7238"/>
    <w:rsid w:val="00CE1C76"/>
    <w:rsid w:val="00CE5580"/>
    <w:rsid w:val="00D15235"/>
    <w:rsid w:val="00D24B6D"/>
    <w:rsid w:val="00D82BD9"/>
    <w:rsid w:val="00D86B97"/>
    <w:rsid w:val="00D901CC"/>
    <w:rsid w:val="00D9188F"/>
    <w:rsid w:val="00D94004"/>
    <w:rsid w:val="00DC6BE3"/>
    <w:rsid w:val="00DF2310"/>
    <w:rsid w:val="00DF51C6"/>
    <w:rsid w:val="00E13F93"/>
    <w:rsid w:val="00E17DA7"/>
    <w:rsid w:val="00E45297"/>
    <w:rsid w:val="00E51B37"/>
    <w:rsid w:val="00E55251"/>
    <w:rsid w:val="00E631FB"/>
    <w:rsid w:val="00E669C9"/>
    <w:rsid w:val="00E7709E"/>
    <w:rsid w:val="00E84460"/>
    <w:rsid w:val="00EB1672"/>
    <w:rsid w:val="00EC135D"/>
    <w:rsid w:val="00EC3407"/>
    <w:rsid w:val="00EC43D9"/>
    <w:rsid w:val="00EC5E6B"/>
    <w:rsid w:val="00ED7193"/>
    <w:rsid w:val="00F0636C"/>
    <w:rsid w:val="00F07BEC"/>
    <w:rsid w:val="00F11631"/>
    <w:rsid w:val="00F12E16"/>
    <w:rsid w:val="00F33F42"/>
    <w:rsid w:val="00F53744"/>
    <w:rsid w:val="00F63345"/>
    <w:rsid w:val="00F76E13"/>
    <w:rsid w:val="00F9054A"/>
    <w:rsid w:val="00F93425"/>
    <w:rsid w:val="00FD346D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74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65C64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65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B65C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65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05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056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footer"/>
    <w:basedOn w:val="a"/>
    <w:link w:val="ad"/>
    <w:unhideWhenUsed/>
    <w:rsid w:val="000261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026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2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F76E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Strong"/>
    <w:basedOn w:val="a0"/>
    <w:qFormat/>
    <w:rsid w:val="0070509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174C9"/>
    <w:rPr>
      <w:rFonts w:asciiTheme="majorHAnsi" w:eastAsiaTheme="majorEastAsia" w:hAnsiTheme="majorHAnsi" w:cstheme="majorBidi"/>
      <w:b/>
      <w:bCs/>
      <w:color w:val="4F81BD" w:themeColor="accent1"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3174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74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semiHidden/>
    <w:unhideWhenUsed/>
    <w:rsid w:val="003174C9"/>
    <w:rPr>
      <w:color w:val="0000FF"/>
      <w:u w:val="single"/>
    </w:rPr>
  </w:style>
  <w:style w:type="paragraph" w:customStyle="1" w:styleId="ConsNonformat">
    <w:name w:val="ConsNonformat"/>
    <w:rsid w:val="00D86B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86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nformatcionnie_byullete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9DCF-6286-4121-9D73-68A2F9B2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Главный специалист Совета</cp:lastModifiedBy>
  <cp:revision>205</cp:revision>
  <cp:lastPrinted>2016-05-26T03:53:00Z</cp:lastPrinted>
  <dcterms:created xsi:type="dcterms:W3CDTF">2015-09-02T09:26:00Z</dcterms:created>
  <dcterms:modified xsi:type="dcterms:W3CDTF">2016-05-27T11:06:00Z</dcterms:modified>
</cp:coreProperties>
</file>